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2"/>
        <w:gridCol w:w="1985"/>
        <w:gridCol w:w="992"/>
        <w:gridCol w:w="1167"/>
      </w:tblGrid>
      <w:tr w:rsidR="00DA752E" w14:paraId="03F875EF" w14:textId="77777777" w:rsidTr="004D4014">
        <w:tc>
          <w:tcPr>
            <w:tcW w:w="8992" w:type="dxa"/>
            <w:gridSpan w:val="5"/>
          </w:tcPr>
          <w:p w14:paraId="7206D758" w14:textId="77777777" w:rsidR="00DA752E" w:rsidRDefault="00DA752E" w:rsidP="004D4014">
            <w:pPr>
              <w:spacing w:after="0" w:line="240" w:lineRule="auto"/>
              <w:ind w:left="0" w:hanging="2"/>
              <w:rPr>
                <w:rFonts w:ascii="Arial" w:eastAsia="Arial" w:hAnsi="Arial" w:cs="Arial"/>
                <w:b/>
                <w:sz w:val="20"/>
                <w:szCs w:val="20"/>
              </w:rPr>
            </w:pPr>
            <w:r>
              <w:rPr>
                <w:rFonts w:ascii="Arial" w:eastAsia="Arial" w:hAnsi="Arial" w:cs="Arial"/>
                <w:b/>
                <w:sz w:val="20"/>
                <w:szCs w:val="20"/>
              </w:rPr>
              <w:t xml:space="preserve">Personal Details </w:t>
            </w:r>
          </w:p>
          <w:p w14:paraId="3D4E67FF" w14:textId="77777777" w:rsidR="00DA752E" w:rsidRDefault="00DA752E" w:rsidP="004D4014">
            <w:pPr>
              <w:spacing w:after="0" w:line="240" w:lineRule="auto"/>
              <w:ind w:left="0" w:hanging="2"/>
              <w:rPr>
                <w:rFonts w:ascii="Arial" w:eastAsia="Arial" w:hAnsi="Arial" w:cs="Arial"/>
                <w:sz w:val="20"/>
                <w:szCs w:val="20"/>
              </w:rPr>
            </w:pPr>
          </w:p>
        </w:tc>
      </w:tr>
      <w:tr w:rsidR="00DA752E" w14:paraId="7685CF78" w14:textId="77777777" w:rsidTr="004D4014">
        <w:tc>
          <w:tcPr>
            <w:tcW w:w="4536" w:type="dxa"/>
          </w:tcPr>
          <w:p w14:paraId="6DD1128F" w14:textId="77777777"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Surname:</w:t>
            </w:r>
          </w:p>
          <w:p w14:paraId="08C1F5C2" w14:textId="77777777" w:rsidR="00DA752E" w:rsidRDefault="00DA752E" w:rsidP="004D4014">
            <w:pPr>
              <w:spacing w:after="0" w:line="240" w:lineRule="auto"/>
              <w:ind w:leftChars="0" w:left="0" w:firstLineChars="0" w:firstLine="0"/>
              <w:rPr>
                <w:rFonts w:ascii="Arial" w:eastAsia="Arial" w:hAnsi="Arial" w:cs="Arial"/>
                <w:sz w:val="20"/>
                <w:szCs w:val="20"/>
              </w:rPr>
            </w:pPr>
          </w:p>
          <w:p w14:paraId="13FDC60E" w14:textId="77777777" w:rsidR="00DA752E" w:rsidRDefault="00DA752E" w:rsidP="004D4014">
            <w:pPr>
              <w:spacing w:after="0" w:line="240" w:lineRule="auto"/>
              <w:ind w:leftChars="0" w:left="0" w:firstLineChars="0" w:firstLine="0"/>
              <w:rPr>
                <w:rFonts w:ascii="Arial" w:eastAsia="Arial" w:hAnsi="Arial" w:cs="Arial"/>
                <w:sz w:val="20"/>
                <w:szCs w:val="20"/>
              </w:rPr>
            </w:pPr>
          </w:p>
          <w:p w14:paraId="09A3D1D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4"/>
          </w:tcPr>
          <w:p w14:paraId="6CB6EFC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First Name(S):</w:t>
            </w:r>
          </w:p>
          <w:p w14:paraId="4118FBEF" w14:textId="77777777" w:rsidR="00DA752E" w:rsidRDefault="00DA752E" w:rsidP="004D4014">
            <w:pPr>
              <w:spacing w:after="0" w:line="240" w:lineRule="auto"/>
              <w:ind w:left="0" w:hanging="2"/>
              <w:rPr>
                <w:rFonts w:ascii="Arial" w:eastAsia="Arial" w:hAnsi="Arial" w:cs="Arial"/>
                <w:sz w:val="20"/>
                <w:szCs w:val="20"/>
              </w:rPr>
            </w:pPr>
          </w:p>
        </w:tc>
      </w:tr>
      <w:tr w:rsidR="00DA752E" w14:paraId="32A54BAA" w14:textId="77777777" w:rsidTr="004D4014">
        <w:tc>
          <w:tcPr>
            <w:tcW w:w="4536" w:type="dxa"/>
          </w:tcPr>
          <w:p w14:paraId="0675320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Contact Details</w:t>
            </w:r>
          </w:p>
          <w:p w14:paraId="590CB45E" w14:textId="77777777" w:rsidR="00DA752E" w:rsidRDefault="00DA752E" w:rsidP="004D4014">
            <w:pPr>
              <w:spacing w:after="0" w:line="240" w:lineRule="auto"/>
              <w:ind w:left="0" w:hanging="2"/>
              <w:rPr>
                <w:rFonts w:ascii="Arial" w:eastAsia="Arial" w:hAnsi="Arial" w:cs="Arial"/>
                <w:sz w:val="20"/>
                <w:szCs w:val="20"/>
              </w:rPr>
            </w:pPr>
          </w:p>
          <w:p w14:paraId="5770701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 (This address will used for all correspondence)</w:t>
            </w:r>
          </w:p>
          <w:p w14:paraId="0F88D217" w14:textId="77777777" w:rsidR="00DA752E" w:rsidRDefault="00DA752E" w:rsidP="004D4014">
            <w:pPr>
              <w:spacing w:after="0" w:line="240" w:lineRule="auto"/>
              <w:ind w:left="0" w:hanging="2"/>
              <w:rPr>
                <w:rFonts w:ascii="Arial" w:eastAsia="Arial" w:hAnsi="Arial" w:cs="Arial"/>
                <w:sz w:val="20"/>
                <w:szCs w:val="20"/>
              </w:rPr>
            </w:pPr>
          </w:p>
          <w:p w14:paraId="0EF06485" w14:textId="77777777" w:rsidR="00DA752E" w:rsidRDefault="00DA752E" w:rsidP="004D4014">
            <w:pPr>
              <w:spacing w:after="0" w:line="240" w:lineRule="auto"/>
              <w:ind w:left="0" w:hanging="2"/>
              <w:rPr>
                <w:rFonts w:ascii="Arial" w:eastAsia="Arial" w:hAnsi="Arial" w:cs="Arial"/>
                <w:sz w:val="20"/>
                <w:szCs w:val="20"/>
              </w:rPr>
            </w:pPr>
          </w:p>
          <w:p w14:paraId="374D0394" w14:textId="77777777" w:rsidR="00DA752E" w:rsidRDefault="00DA752E" w:rsidP="004D4014">
            <w:pPr>
              <w:pBdr>
                <w:top w:val="single" w:sz="6" w:space="1" w:color="000000"/>
                <w:bottom w:val="single" w:sz="6" w:space="1" w:color="000000"/>
              </w:pBdr>
              <w:spacing w:after="0" w:line="240" w:lineRule="auto"/>
              <w:ind w:left="0" w:hanging="2"/>
              <w:rPr>
                <w:rFonts w:ascii="Arial" w:eastAsia="Arial" w:hAnsi="Arial" w:cs="Arial"/>
                <w:sz w:val="20"/>
                <w:szCs w:val="20"/>
              </w:rPr>
            </w:pPr>
          </w:p>
          <w:p w14:paraId="208F26A0"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2EC98425"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03DF45E1" w14:textId="77777777" w:rsidR="00DA752E" w:rsidRDefault="00DA752E" w:rsidP="004D4014">
            <w:pPr>
              <w:spacing w:after="0" w:line="240" w:lineRule="auto"/>
              <w:ind w:left="0" w:hanging="2"/>
              <w:rPr>
                <w:rFonts w:ascii="Arial" w:eastAsia="Arial" w:hAnsi="Arial" w:cs="Arial"/>
                <w:sz w:val="20"/>
                <w:szCs w:val="20"/>
              </w:rPr>
            </w:pPr>
          </w:p>
          <w:p w14:paraId="2788725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3896ACB9"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4"/>
          </w:tcPr>
          <w:p w14:paraId="076D15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p w14:paraId="7EDE45E8" w14:textId="77777777" w:rsidR="00DA752E" w:rsidRDefault="00DA752E" w:rsidP="004D4014">
            <w:pPr>
              <w:spacing w:after="0" w:line="240" w:lineRule="auto"/>
              <w:ind w:left="0" w:hanging="2"/>
              <w:rPr>
                <w:rFonts w:ascii="Arial" w:eastAsia="Arial" w:hAnsi="Arial" w:cs="Arial"/>
                <w:sz w:val="20"/>
                <w:szCs w:val="20"/>
              </w:rPr>
            </w:pPr>
          </w:p>
          <w:p w14:paraId="302CCBE5" w14:textId="77777777" w:rsidR="00DA752E" w:rsidRDefault="00DA752E" w:rsidP="004D4014">
            <w:pPr>
              <w:spacing w:after="0" w:line="240" w:lineRule="auto"/>
              <w:ind w:left="0" w:hanging="2"/>
              <w:rPr>
                <w:rFonts w:ascii="Arial" w:eastAsia="Arial" w:hAnsi="Arial" w:cs="Arial"/>
                <w:sz w:val="20"/>
                <w:szCs w:val="20"/>
              </w:rPr>
            </w:pPr>
          </w:p>
          <w:p w14:paraId="4196D859" w14:textId="77777777" w:rsidR="00DA752E" w:rsidRDefault="00DA752E" w:rsidP="004D4014">
            <w:pPr>
              <w:spacing w:after="0" w:line="240" w:lineRule="auto"/>
              <w:ind w:left="0" w:hanging="2"/>
              <w:rPr>
                <w:rFonts w:ascii="Arial" w:eastAsia="Arial" w:hAnsi="Arial" w:cs="Arial"/>
                <w:sz w:val="20"/>
                <w:szCs w:val="20"/>
              </w:rPr>
            </w:pPr>
          </w:p>
          <w:p w14:paraId="52F6A51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Mobile:</w:t>
            </w:r>
          </w:p>
          <w:p w14:paraId="5B2896F5" w14:textId="77777777" w:rsidR="00DA752E" w:rsidRDefault="00DA752E" w:rsidP="004D4014">
            <w:pPr>
              <w:spacing w:after="0" w:line="240" w:lineRule="auto"/>
              <w:ind w:left="0" w:hanging="2"/>
              <w:rPr>
                <w:rFonts w:ascii="Arial" w:eastAsia="Arial" w:hAnsi="Arial" w:cs="Arial"/>
                <w:sz w:val="20"/>
                <w:szCs w:val="20"/>
              </w:rPr>
            </w:pPr>
          </w:p>
          <w:p w14:paraId="3F341DE7" w14:textId="77777777" w:rsidR="00DA752E" w:rsidRDefault="00DA752E" w:rsidP="004D4014">
            <w:pPr>
              <w:spacing w:after="0" w:line="240" w:lineRule="auto"/>
              <w:ind w:left="0" w:hanging="2"/>
              <w:rPr>
                <w:rFonts w:ascii="Arial" w:eastAsia="Arial" w:hAnsi="Arial" w:cs="Arial"/>
                <w:sz w:val="20"/>
                <w:szCs w:val="20"/>
              </w:rPr>
            </w:pPr>
          </w:p>
          <w:p w14:paraId="4D6C0C25" w14:textId="77777777" w:rsidR="00DA752E" w:rsidRDefault="00DA752E" w:rsidP="004D4014">
            <w:pPr>
              <w:spacing w:after="0" w:line="240" w:lineRule="auto"/>
              <w:ind w:left="0" w:hanging="2"/>
              <w:rPr>
                <w:rFonts w:ascii="Arial" w:eastAsia="Arial" w:hAnsi="Arial" w:cs="Arial"/>
                <w:sz w:val="20"/>
                <w:szCs w:val="20"/>
              </w:rPr>
            </w:pPr>
          </w:p>
          <w:p w14:paraId="451AD0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Other contact number if applicable:</w:t>
            </w:r>
          </w:p>
          <w:p w14:paraId="30BD3E94" w14:textId="77777777" w:rsidR="00DA752E" w:rsidRDefault="00DA752E" w:rsidP="004D4014">
            <w:pPr>
              <w:spacing w:after="0" w:line="240" w:lineRule="auto"/>
              <w:ind w:left="0" w:hanging="2"/>
              <w:rPr>
                <w:rFonts w:ascii="Arial" w:eastAsia="Arial" w:hAnsi="Arial" w:cs="Arial"/>
                <w:sz w:val="20"/>
                <w:szCs w:val="20"/>
              </w:rPr>
            </w:pPr>
          </w:p>
          <w:p w14:paraId="67166E35" w14:textId="77777777" w:rsidR="00DA752E" w:rsidRDefault="00DA752E" w:rsidP="004D4014">
            <w:pPr>
              <w:spacing w:after="0" w:line="240" w:lineRule="auto"/>
              <w:ind w:left="0" w:hanging="2"/>
              <w:rPr>
                <w:rFonts w:ascii="Arial" w:eastAsia="Arial" w:hAnsi="Arial" w:cs="Arial"/>
                <w:sz w:val="20"/>
                <w:szCs w:val="20"/>
              </w:rPr>
            </w:pPr>
          </w:p>
          <w:p w14:paraId="628EDB2B" w14:textId="77777777" w:rsidR="00DA752E" w:rsidRDefault="00DA752E" w:rsidP="004D4014">
            <w:pPr>
              <w:spacing w:after="0" w:line="240" w:lineRule="auto"/>
              <w:ind w:left="0" w:hanging="2"/>
              <w:rPr>
                <w:rFonts w:ascii="Arial" w:eastAsia="Arial" w:hAnsi="Arial" w:cs="Arial"/>
                <w:sz w:val="20"/>
                <w:szCs w:val="20"/>
              </w:rPr>
            </w:pPr>
          </w:p>
          <w:p w14:paraId="1D7ADA6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0D18D2AC" w14:textId="77777777" w:rsidR="00DA752E" w:rsidRDefault="00DA752E" w:rsidP="004D4014">
            <w:pPr>
              <w:spacing w:after="0" w:line="240" w:lineRule="auto"/>
              <w:ind w:left="0" w:hanging="2"/>
              <w:rPr>
                <w:rFonts w:ascii="Arial" w:eastAsia="Arial" w:hAnsi="Arial" w:cs="Arial"/>
                <w:sz w:val="20"/>
                <w:szCs w:val="20"/>
              </w:rPr>
            </w:pPr>
          </w:p>
          <w:p w14:paraId="0C56C7A3" w14:textId="77777777" w:rsidR="00DA752E" w:rsidRDefault="00DA752E" w:rsidP="004D4014">
            <w:pPr>
              <w:spacing w:after="0" w:line="240" w:lineRule="auto"/>
              <w:ind w:left="0" w:hanging="2"/>
              <w:rPr>
                <w:rFonts w:ascii="Arial" w:eastAsia="Arial" w:hAnsi="Arial" w:cs="Arial"/>
                <w:sz w:val="20"/>
                <w:szCs w:val="20"/>
              </w:rPr>
            </w:pPr>
          </w:p>
          <w:p w14:paraId="78355FB3" w14:textId="77777777" w:rsidR="00DA752E" w:rsidRDefault="00DA752E" w:rsidP="004D4014">
            <w:pPr>
              <w:spacing w:after="0" w:line="240" w:lineRule="auto"/>
              <w:ind w:left="0" w:hanging="2"/>
              <w:rPr>
                <w:rFonts w:ascii="Arial" w:eastAsia="Arial" w:hAnsi="Arial" w:cs="Arial"/>
                <w:sz w:val="20"/>
                <w:szCs w:val="20"/>
              </w:rPr>
            </w:pPr>
          </w:p>
        </w:tc>
      </w:tr>
      <w:tr w:rsidR="00DA752E" w14:paraId="60EBA9F1" w14:textId="77777777" w:rsidTr="004D4014">
        <w:tc>
          <w:tcPr>
            <w:tcW w:w="4536" w:type="dxa"/>
          </w:tcPr>
          <w:p w14:paraId="7EA9F23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are an existing CMI Member please quote your membership number: </w:t>
            </w:r>
          </w:p>
          <w:p w14:paraId="0A54997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4"/>
          </w:tcPr>
          <w:p w14:paraId="6A913D5B" w14:textId="77777777" w:rsidR="00DA752E" w:rsidRDefault="00DA752E" w:rsidP="004D4014">
            <w:pPr>
              <w:spacing w:after="0" w:line="240" w:lineRule="auto"/>
              <w:ind w:left="0" w:hanging="2"/>
              <w:rPr>
                <w:rFonts w:ascii="Arial" w:eastAsia="Arial" w:hAnsi="Arial" w:cs="Arial"/>
                <w:sz w:val="20"/>
                <w:szCs w:val="20"/>
              </w:rPr>
            </w:pPr>
          </w:p>
        </w:tc>
      </w:tr>
      <w:tr w:rsidR="00DA752E" w14:paraId="68351B18" w14:textId="77777777" w:rsidTr="004D4014">
        <w:trPr>
          <w:trHeight w:val="2696"/>
        </w:trPr>
        <w:tc>
          <w:tcPr>
            <w:tcW w:w="8992" w:type="dxa"/>
            <w:gridSpan w:val="5"/>
          </w:tcPr>
          <w:p w14:paraId="5D545C83" w14:textId="77777777" w:rsidR="00DA752E" w:rsidRDefault="00DA752E" w:rsidP="004D4014">
            <w:pPr>
              <w:spacing w:after="0" w:line="240" w:lineRule="auto"/>
              <w:ind w:leftChars="0" w:left="0" w:firstLineChars="0" w:firstLine="0"/>
              <w:rPr>
                <w:rFonts w:ascii="Arial" w:eastAsia="Arial" w:hAnsi="Arial" w:cs="Arial"/>
                <w:sz w:val="20"/>
                <w:szCs w:val="20"/>
              </w:rPr>
            </w:pPr>
          </w:p>
          <w:p w14:paraId="4BE3733E" w14:textId="0BEEA59E"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Course fees will be paid by </w:t>
            </w:r>
            <w:r>
              <w:rPr>
                <w:rFonts w:ascii="Arial" w:eastAsia="Arial" w:hAnsi="Arial" w:cs="Arial"/>
                <w:b/>
                <w:sz w:val="20"/>
                <w:szCs w:val="20"/>
              </w:rPr>
              <w:t>employer/ student</w:t>
            </w:r>
            <w:r>
              <w:rPr>
                <w:rFonts w:ascii="Arial" w:eastAsia="Arial" w:hAnsi="Arial" w:cs="Arial"/>
                <w:sz w:val="20"/>
                <w:szCs w:val="20"/>
              </w:rPr>
              <w:t xml:space="preserve"> (please delete as appropriate). </w:t>
            </w:r>
          </w:p>
          <w:p w14:paraId="6FC8F28E" w14:textId="77777777" w:rsidR="00DA752E" w:rsidRDefault="00DA752E" w:rsidP="004D4014">
            <w:pPr>
              <w:spacing w:after="0" w:line="240" w:lineRule="auto"/>
              <w:ind w:left="0" w:hanging="2"/>
              <w:rPr>
                <w:rFonts w:ascii="Arial" w:eastAsia="Arial" w:hAnsi="Arial" w:cs="Arial"/>
                <w:sz w:val="20"/>
                <w:szCs w:val="20"/>
              </w:rPr>
            </w:pPr>
          </w:p>
          <w:p w14:paraId="0B0E1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When the employer will be funding the course, please provide relevant contact details below. An invoice will be sent to this contact directly: </w:t>
            </w:r>
          </w:p>
          <w:p w14:paraId="3623B78C" w14:textId="77777777" w:rsidR="00DA752E" w:rsidRDefault="00DA752E" w:rsidP="004D4014">
            <w:pPr>
              <w:spacing w:after="0" w:line="240" w:lineRule="auto"/>
              <w:ind w:left="0" w:hanging="2"/>
              <w:rPr>
                <w:rFonts w:ascii="Arial" w:eastAsia="Arial" w:hAnsi="Arial" w:cs="Arial"/>
                <w:sz w:val="20"/>
                <w:szCs w:val="20"/>
              </w:rPr>
            </w:pPr>
          </w:p>
          <w:p w14:paraId="13454FA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Contact Name:</w:t>
            </w:r>
          </w:p>
          <w:p w14:paraId="650C77D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Company: </w:t>
            </w:r>
          </w:p>
          <w:p w14:paraId="2A5DDD8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w:t>
            </w:r>
          </w:p>
          <w:p w14:paraId="6E0851E4" w14:textId="77777777" w:rsidR="00DA752E" w:rsidRDefault="00DA752E" w:rsidP="004D4014">
            <w:pPr>
              <w:spacing w:after="0" w:line="240" w:lineRule="auto"/>
              <w:ind w:left="0" w:hanging="2"/>
              <w:rPr>
                <w:rFonts w:ascii="Arial" w:eastAsia="Arial" w:hAnsi="Arial" w:cs="Arial"/>
                <w:sz w:val="20"/>
                <w:szCs w:val="20"/>
              </w:rPr>
            </w:pPr>
          </w:p>
          <w:p w14:paraId="503A8D7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p w14:paraId="7151EEF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Tel: </w:t>
            </w:r>
          </w:p>
          <w:p w14:paraId="1853BD1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770470D5" w14:textId="77777777" w:rsidR="00DA752E" w:rsidRDefault="00DA752E" w:rsidP="004D4014">
            <w:pPr>
              <w:spacing w:after="0" w:line="240" w:lineRule="auto"/>
              <w:ind w:left="0" w:hanging="2"/>
              <w:rPr>
                <w:rFonts w:ascii="Arial" w:eastAsia="Arial" w:hAnsi="Arial" w:cs="Arial"/>
                <w:sz w:val="20"/>
                <w:szCs w:val="20"/>
              </w:rPr>
            </w:pPr>
          </w:p>
          <w:p w14:paraId="6CD06854" w14:textId="77777777" w:rsidR="00DA752E" w:rsidRDefault="00DA752E" w:rsidP="004D4014">
            <w:pPr>
              <w:spacing w:after="0" w:line="240" w:lineRule="auto"/>
              <w:ind w:left="0" w:hanging="2"/>
              <w:rPr>
                <w:rFonts w:ascii="Arial" w:eastAsia="Arial" w:hAnsi="Arial" w:cs="Arial"/>
                <w:sz w:val="20"/>
                <w:szCs w:val="20"/>
              </w:rPr>
            </w:pPr>
          </w:p>
          <w:p w14:paraId="4B24262B" w14:textId="77777777" w:rsidR="00DA752E" w:rsidRDefault="00DA752E" w:rsidP="004D4014">
            <w:pPr>
              <w:spacing w:after="0" w:line="240" w:lineRule="auto"/>
              <w:ind w:left="0" w:hanging="2"/>
              <w:rPr>
                <w:rFonts w:ascii="Arial" w:eastAsia="Arial" w:hAnsi="Arial" w:cs="Arial"/>
                <w:sz w:val="20"/>
                <w:szCs w:val="20"/>
              </w:rPr>
            </w:pPr>
          </w:p>
          <w:p w14:paraId="5111CA89" w14:textId="77777777" w:rsidR="00DA752E" w:rsidRDefault="00DA752E" w:rsidP="004D4014">
            <w:pPr>
              <w:spacing w:after="0" w:line="240" w:lineRule="auto"/>
              <w:ind w:left="0" w:hanging="2"/>
              <w:rPr>
                <w:rFonts w:ascii="Arial" w:eastAsia="Arial" w:hAnsi="Arial" w:cs="Arial"/>
                <w:sz w:val="20"/>
                <w:szCs w:val="20"/>
              </w:rPr>
            </w:pPr>
          </w:p>
          <w:p w14:paraId="7E8530F9" w14:textId="77777777" w:rsidR="00003EA8" w:rsidRDefault="00003EA8" w:rsidP="004D4014">
            <w:pPr>
              <w:spacing w:after="0" w:line="240" w:lineRule="auto"/>
              <w:ind w:left="0" w:hanging="2"/>
              <w:rPr>
                <w:rFonts w:ascii="Arial" w:eastAsia="Arial" w:hAnsi="Arial" w:cs="Arial"/>
                <w:sz w:val="20"/>
                <w:szCs w:val="20"/>
              </w:rPr>
            </w:pPr>
          </w:p>
          <w:p w14:paraId="6B8FF4A6" w14:textId="77777777" w:rsidR="00DA752E" w:rsidRDefault="00DA752E" w:rsidP="004D4014">
            <w:pPr>
              <w:spacing w:after="0" w:line="240" w:lineRule="auto"/>
              <w:ind w:left="0" w:hanging="2"/>
              <w:rPr>
                <w:rFonts w:ascii="Arial" w:eastAsia="Arial" w:hAnsi="Arial" w:cs="Arial"/>
                <w:sz w:val="20"/>
                <w:szCs w:val="20"/>
              </w:rPr>
            </w:pPr>
          </w:p>
          <w:p w14:paraId="5D280E2A" w14:textId="77777777" w:rsidR="00DA752E" w:rsidRDefault="00DA752E" w:rsidP="004D4014">
            <w:pPr>
              <w:spacing w:after="0" w:line="240" w:lineRule="auto"/>
              <w:ind w:left="0" w:hanging="2"/>
              <w:rPr>
                <w:rFonts w:ascii="Arial" w:eastAsia="Arial" w:hAnsi="Arial" w:cs="Arial"/>
                <w:sz w:val="20"/>
                <w:szCs w:val="20"/>
              </w:rPr>
            </w:pPr>
          </w:p>
          <w:p w14:paraId="6F49404F" w14:textId="77777777" w:rsidR="00DA752E" w:rsidRDefault="00DA752E" w:rsidP="004D4014">
            <w:pPr>
              <w:spacing w:after="0" w:line="240" w:lineRule="auto"/>
              <w:ind w:left="0" w:hanging="2"/>
              <w:rPr>
                <w:rFonts w:ascii="Arial" w:eastAsia="Arial" w:hAnsi="Arial" w:cs="Arial"/>
                <w:sz w:val="20"/>
                <w:szCs w:val="20"/>
              </w:rPr>
            </w:pPr>
          </w:p>
        </w:tc>
      </w:tr>
      <w:tr w:rsidR="00DA752E" w14:paraId="7EBE5F27" w14:textId="77777777" w:rsidTr="004D4014">
        <w:tc>
          <w:tcPr>
            <w:tcW w:w="7825" w:type="dxa"/>
            <w:gridSpan w:val="4"/>
          </w:tcPr>
          <w:p w14:paraId="585D66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Please tick here if you wish to pay by monthly instalments</w:t>
            </w:r>
          </w:p>
          <w:p w14:paraId="122F1CFF" w14:textId="77777777" w:rsidR="00DA752E" w:rsidRDefault="00DA752E" w:rsidP="004D4014">
            <w:pPr>
              <w:spacing w:after="0" w:line="240" w:lineRule="auto"/>
              <w:ind w:left="0" w:hanging="2"/>
              <w:jc w:val="center"/>
              <w:rPr>
                <w:rFonts w:ascii="Arial" w:eastAsia="Arial" w:hAnsi="Arial" w:cs="Arial"/>
                <w:sz w:val="20"/>
                <w:szCs w:val="20"/>
              </w:rPr>
            </w:pPr>
          </w:p>
        </w:tc>
        <w:tc>
          <w:tcPr>
            <w:tcW w:w="1167" w:type="dxa"/>
          </w:tcPr>
          <w:p w14:paraId="34781B5C" w14:textId="77777777" w:rsidR="00DA752E" w:rsidRDefault="00DA752E" w:rsidP="004D4014">
            <w:pPr>
              <w:spacing w:after="0" w:line="240" w:lineRule="auto"/>
              <w:ind w:left="0" w:hanging="2"/>
              <w:jc w:val="center"/>
              <w:rPr>
                <w:rFonts w:ascii="Arial" w:eastAsia="Arial" w:hAnsi="Arial" w:cs="Arial"/>
                <w:sz w:val="20"/>
                <w:szCs w:val="20"/>
              </w:rPr>
            </w:pPr>
          </w:p>
        </w:tc>
      </w:tr>
      <w:tr w:rsidR="00DA752E" w14:paraId="218E9C18" w14:textId="77777777" w:rsidTr="004D4014">
        <w:tc>
          <w:tcPr>
            <w:tcW w:w="4848" w:type="dxa"/>
            <w:gridSpan w:val="2"/>
          </w:tcPr>
          <w:p w14:paraId="685546F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 xml:space="preserve">Course Unit &amp; Title </w:t>
            </w:r>
          </w:p>
        </w:tc>
        <w:tc>
          <w:tcPr>
            <w:tcW w:w="1985" w:type="dxa"/>
          </w:tcPr>
          <w:p w14:paraId="2A91407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992" w:type="dxa"/>
          </w:tcPr>
          <w:p w14:paraId="2161CB13"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Credits</w:t>
            </w:r>
          </w:p>
        </w:tc>
        <w:tc>
          <w:tcPr>
            <w:tcW w:w="1167" w:type="dxa"/>
          </w:tcPr>
          <w:p w14:paraId="3FB86F32"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5C4D22" w14:paraId="44C1D254" w14:textId="77777777" w:rsidTr="004D4014">
        <w:tc>
          <w:tcPr>
            <w:tcW w:w="4848" w:type="dxa"/>
            <w:gridSpan w:val="2"/>
          </w:tcPr>
          <w:p w14:paraId="770710C5" w14:textId="4C87B485" w:rsidR="005C4D22" w:rsidRDefault="005C4D22" w:rsidP="005C4D22">
            <w:pPr>
              <w:spacing w:after="0" w:line="240" w:lineRule="auto"/>
              <w:ind w:left="0" w:hanging="2"/>
              <w:rPr>
                <w:rFonts w:ascii="Arial" w:eastAsia="Arial" w:hAnsi="Arial" w:cs="Arial"/>
                <w:sz w:val="20"/>
                <w:szCs w:val="20"/>
              </w:rPr>
            </w:pPr>
            <w:r>
              <w:t>701 – Strategic Leadership</w:t>
            </w:r>
          </w:p>
        </w:tc>
        <w:tc>
          <w:tcPr>
            <w:tcW w:w="1985" w:type="dxa"/>
          </w:tcPr>
          <w:p w14:paraId="651B3D6A" w14:textId="4701C60F"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sz w:val="20"/>
                <w:szCs w:val="20"/>
              </w:rPr>
              <w:t>20</w:t>
            </w:r>
            <w:r w:rsidRPr="005C4D22">
              <w:rPr>
                <w:rFonts w:ascii="Arial" w:eastAsia="Arial" w:hAnsi="Arial" w:cs="Arial"/>
                <w:sz w:val="20"/>
                <w:szCs w:val="20"/>
                <w:vertAlign w:val="superscript"/>
              </w:rPr>
              <w:t>th</w:t>
            </w:r>
            <w:r>
              <w:rPr>
                <w:rFonts w:ascii="Arial" w:eastAsia="Arial" w:hAnsi="Arial" w:cs="Arial"/>
                <w:sz w:val="20"/>
                <w:szCs w:val="20"/>
              </w:rPr>
              <w:t xml:space="preserve"> March and 10</w:t>
            </w:r>
            <w:r w:rsidRPr="005C4D22">
              <w:rPr>
                <w:rFonts w:ascii="Arial" w:eastAsia="Arial" w:hAnsi="Arial" w:cs="Arial"/>
                <w:sz w:val="20"/>
                <w:szCs w:val="20"/>
                <w:vertAlign w:val="superscript"/>
              </w:rPr>
              <w:t>th</w:t>
            </w:r>
            <w:r>
              <w:rPr>
                <w:rFonts w:ascii="Arial" w:eastAsia="Arial" w:hAnsi="Arial" w:cs="Arial"/>
                <w:sz w:val="20"/>
                <w:szCs w:val="20"/>
              </w:rPr>
              <w:t xml:space="preserve"> April 2025</w:t>
            </w:r>
          </w:p>
        </w:tc>
        <w:tc>
          <w:tcPr>
            <w:tcW w:w="992" w:type="dxa"/>
          </w:tcPr>
          <w:p w14:paraId="6110026B" w14:textId="3EB02826" w:rsidR="005C4D22" w:rsidRDefault="005C4D22" w:rsidP="005C4D22">
            <w:pPr>
              <w:spacing w:after="0" w:line="240" w:lineRule="auto"/>
              <w:ind w:left="0" w:hanging="2"/>
              <w:jc w:val="center"/>
              <w:rPr>
                <w:rFonts w:ascii="Arial" w:eastAsia="Arial" w:hAnsi="Arial" w:cs="Arial"/>
                <w:sz w:val="20"/>
                <w:szCs w:val="20"/>
              </w:rPr>
            </w:pPr>
            <w:r>
              <w:rPr>
                <w:rFonts w:ascii="Arial" w:eastAsia="Arial" w:hAnsi="Arial" w:cs="Arial"/>
                <w:sz w:val="20"/>
                <w:szCs w:val="20"/>
              </w:rPr>
              <w:t>11</w:t>
            </w:r>
          </w:p>
        </w:tc>
        <w:tc>
          <w:tcPr>
            <w:tcW w:w="1167" w:type="dxa"/>
          </w:tcPr>
          <w:p w14:paraId="3E39A6D3" w14:textId="4A1BE61D" w:rsidR="005C4D22" w:rsidRDefault="005C4D22" w:rsidP="005C4D22">
            <w:pPr>
              <w:spacing w:after="0" w:line="240" w:lineRule="auto"/>
              <w:ind w:left="0" w:hanging="2"/>
              <w:jc w:val="center"/>
              <w:rPr>
                <w:rFonts w:ascii="Arial" w:eastAsia="Arial" w:hAnsi="Arial" w:cs="Arial"/>
                <w:sz w:val="20"/>
                <w:szCs w:val="20"/>
              </w:rPr>
            </w:pPr>
            <w:r>
              <w:rPr>
                <w:rFonts w:ascii="Arial" w:eastAsia="Arial" w:hAnsi="Arial" w:cs="Arial"/>
                <w:sz w:val="20"/>
                <w:szCs w:val="20"/>
              </w:rPr>
              <w:t>£</w:t>
            </w:r>
            <w:r w:rsidR="00624947">
              <w:rPr>
                <w:rFonts w:ascii="Arial" w:eastAsia="Arial" w:hAnsi="Arial" w:cs="Arial"/>
                <w:sz w:val="20"/>
                <w:szCs w:val="20"/>
              </w:rPr>
              <w:t>9</w:t>
            </w:r>
            <w:r>
              <w:rPr>
                <w:rFonts w:ascii="Arial" w:eastAsia="Arial" w:hAnsi="Arial" w:cs="Arial"/>
                <w:sz w:val="20"/>
                <w:szCs w:val="20"/>
              </w:rPr>
              <w:t>50.00</w:t>
            </w:r>
          </w:p>
        </w:tc>
      </w:tr>
      <w:tr w:rsidR="005C4D22" w14:paraId="694C4A9C" w14:textId="77777777" w:rsidTr="004D4014">
        <w:tc>
          <w:tcPr>
            <w:tcW w:w="4848" w:type="dxa"/>
            <w:gridSpan w:val="2"/>
          </w:tcPr>
          <w:p w14:paraId="694387DC" w14:textId="77777777"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sz w:val="20"/>
                <w:szCs w:val="20"/>
              </w:rPr>
              <w:t xml:space="preserve">715 - Strategic Approaches to Equality </w:t>
            </w:r>
          </w:p>
          <w:p w14:paraId="5EBFFB8E" w14:textId="77777777"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sz w:val="20"/>
                <w:szCs w:val="20"/>
              </w:rPr>
              <w:t xml:space="preserve">Diversity and Inclusion </w:t>
            </w:r>
          </w:p>
          <w:p w14:paraId="5AAECD03" w14:textId="0D254137" w:rsidR="005C4D22" w:rsidRDefault="005C4D22" w:rsidP="005C4D22">
            <w:pPr>
              <w:spacing w:after="0" w:line="240" w:lineRule="auto"/>
              <w:ind w:left="0" w:hanging="2"/>
              <w:rPr>
                <w:rFonts w:ascii="Arial" w:eastAsia="Arial" w:hAnsi="Arial" w:cs="Arial"/>
                <w:sz w:val="20"/>
                <w:szCs w:val="20"/>
              </w:rPr>
            </w:pPr>
          </w:p>
        </w:tc>
        <w:tc>
          <w:tcPr>
            <w:tcW w:w="1985" w:type="dxa"/>
          </w:tcPr>
          <w:p w14:paraId="7EFBC686" w14:textId="09F293BD"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sz w:val="20"/>
                <w:szCs w:val="20"/>
              </w:rPr>
              <w:t>22</w:t>
            </w:r>
            <w:r w:rsidRPr="005C4D22">
              <w:rPr>
                <w:rFonts w:ascii="Arial" w:eastAsia="Arial" w:hAnsi="Arial" w:cs="Arial"/>
                <w:sz w:val="20"/>
                <w:szCs w:val="20"/>
                <w:vertAlign w:val="superscript"/>
              </w:rPr>
              <w:t>nd</w:t>
            </w:r>
            <w:r>
              <w:rPr>
                <w:rFonts w:ascii="Arial" w:eastAsia="Arial" w:hAnsi="Arial" w:cs="Arial"/>
                <w:sz w:val="20"/>
                <w:szCs w:val="20"/>
              </w:rPr>
              <w:t xml:space="preserve"> May and 5</w:t>
            </w:r>
            <w:r w:rsidRPr="005C4D22">
              <w:rPr>
                <w:rFonts w:ascii="Arial" w:eastAsia="Arial" w:hAnsi="Arial" w:cs="Arial"/>
                <w:sz w:val="20"/>
                <w:szCs w:val="20"/>
                <w:vertAlign w:val="superscript"/>
              </w:rPr>
              <w:t>th</w:t>
            </w:r>
            <w:r>
              <w:rPr>
                <w:rFonts w:ascii="Arial" w:eastAsia="Arial" w:hAnsi="Arial" w:cs="Arial"/>
                <w:sz w:val="20"/>
                <w:szCs w:val="20"/>
              </w:rPr>
              <w:t xml:space="preserve"> June 2025</w:t>
            </w:r>
          </w:p>
        </w:tc>
        <w:tc>
          <w:tcPr>
            <w:tcW w:w="992" w:type="dxa"/>
          </w:tcPr>
          <w:p w14:paraId="1BFC0C1A" w14:textId="5063E6B7" w:rsidR="005C4D22" w:rsidRDefault="005C4D22" w:rsidP="005C4D22">
            <w:pPr>
              <w:spacing w:after="0" w:line="240" w:lineRule="auto"/>
              <w:ind w:left="0" w:hanging="2"/>
              <w:jc w:val="center"/>
              <w:rPr>
                <w:rFonts w:ascii="Arial" w:eastAsia="Arial" w:hAnsi="Arial" w:cs="Arial"/>
                <w:sz w:val="20"/>
                <w:szCs w:val="20"/>
              </w:rPr>
            </w:pPr>
            <w:r>
              <w:rPr>
                <w:rFonts w:ascii="Arial" w:eastAsia="Arial" w:hAnsi="Arial" w:cs="Arial"/>
                <w:sz w:val="20"/>
                <w:szCs w:val="20"/>
              </w:rPr>
              <w:t>8</w:t>
            </w:r>
          </w:p>
        </w:tc>
        <w:tc>
          <w:tcPr>
            <w:tcW w:w="1167" w:type="dxa"/>
          </w:tcPr>
          <w:p w14:paraId="2F68FA04" w14:textId="630B570F" w:rsidR="005C4D22" w:rsidRDefault="005C4D22" w:rsidP="005C4D22">
            <w:pPr>
              <w:ind w:left="0" w:hanging="2"/>
              <w:jc w:val="center"/>
              <w:rPr>
                <w:rFonts w:ascii="Arial" w:eastAsia="Arial" w:hAnsi="Arial" w:cs="Arial"/>
                <w:sz w:val="20"/>
                <w:szCs w:val="20"/>
              </w:rPr>
            </w:pPr>
            <w:r w:rsidRPr="00EB214A">
              <w:rPr>
                <w:rFonts w:ascii="Arial" w:eastAsia="Arial" w:hAnsi="Arial" w:cs="Arial"/>
                <w:sz w:val="20"/>
                <w:szCs w:val="20"/>
              </w:rPr>
              <w:t>£</w:t>
            </w:r>
            <w:r w:rsidR="00624947">
              <w:rPr>
                <w:rFonts w:ascii="Arial" w:eastAsia="Arial" w:hAnsi="Arial" w:cs="Arial"/>
                <w:sz w:val="20"/>
                <w:szCs w:val="20"/>
              </w:rPr>
              <w:t>9</w:t>
            </w:r>
            <w:r>
              <w:rPr>
                <w:rFonts w:ascii="Arial" w:eastAsia="Arial" w:hAnsi="Arial" w:cs="Arial"/>
                <w:sz w:val="20"/>
                <w:szCs w:val="20"/>
              </w:rPr>
              <w:t>50.00</w:t>
            </w:r>
          </w:p>
        </w:tc>
      </w:tr>
      <w:tr w:rsidR="00DA752E" w14:paraId="7A951490" w14:textId="77777777" w:rsidTr="004D4014">
        <w:tc>
          <w:tcPr>
            <w:tcW w:w="4848" w:type="dxa"/>
            <w:gridSpan w:val="2"/>
          </w:tcPr>
          <w:p w14:paraId="5DDFDB70"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6FF234F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Diploma </w:t>
            </w:r>
          </w:p>
        </w:tc>
        <w:tc>
          <w:tcPr>
            <w:tcW w:w="992" w:type="dxa"/>
          </w:tcPr>
          <w:p w14:paraId="39E713C4"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41</w:t>
            </w:r>
          </w:p>
        </w:tc>
        <w:tc>
          <w:tcPr>
            <w:tcW w:w="1167" w:type="dxa"/>
          </w:tcPr>
          <w:p w14:paraId="70EE21D6" w14:textId="3C466BB5"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w:t>
            </w:r>
            <w:r w:rsidR="005C4D22">
              <w:rPr>
                <w:rFonts w:ascii="Arial" w:eastAsia="Arial" w:hAnsi="Arial" w:cs="Arial"/>
                <w:b/>
                <w:sz w:val="20"/>
                <w:szCs w:val="20"/>
              </w:rPr>
              <w:t>1,</w:t>
            </w:r>
            <w:r w:rsidR="00624947">
              <w:rPr>
                <w:rFonts w:ascii="Arial" w:eastAsia="Arial" w:hAnsi="Arial" w:cs="Arial"/>
                <w:b/>
                <w:sz w:val="20"/>
                <w:szCs w:val="20"/>
              </w:rPr>
              <w:t>9</w:t>
            </w:r>
            <w:r w:rsidR="005C4D22">
              <w:rPr>
                <w:rFonts w:ascii="Arial" w:eastAsia="Arial" w:hAnsi="Arial" w:cs="Arial"/>
                <w:b/>
                <w:sz w:val="20"/>
                <w:szCs w:val="20"/>
              </w:rPr>
              <w:t>00.00</w:t>
            </w:r>
          </w:p>
        </w:tc>
      </w:tr>
      <w:tr w:rsidR="00DA752E" w14:paraId="3E3F48F2" w14:textId="77777777" w:rsidTr="004D4014">
        <w:tc>
          <w:tcPr>
            <w:tcW w:w="8992" w:type="dxa"/>
            <w:gridSpan w:val="5"/>
            <w:tcBorders>
              <w:bottom w:val="single" w:sz="4" w:space="0" w:color="000000"/>
            </w:tcBorders>
          </w:tcPr>
          <w:p w14:paraId="38B38940" w14:textId="77777777" w:rsidR="00DA752E" w:rsidRDefault="00DA752E" w:rsidP="004D4014">
            <w:pPr>
              <w:spacing w:after="0" w:line="240" w:lineRule="auto"/>
              <w:ind w:left="0" w:hanging="2"/>
              <w:rPr>
                <w:rFonts w:ascii="Arial" w:eastAsia="Arial" w:hAnsi="Arial" w:cs="Arial"/>
                <w:sz w:val="20"/>
                <w:szCs w:val="20"/>
              </w:rPr>
            </w:pPr>
          </w:p>
          <w:p w14:paraId="32DA2E85" w14:textId="77777777"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note all candidates must have CMI Membership and access to Management Direct. </w:t>
            </w:r>
          </w:p>
          <w:p w14:paraId="77377071" w14:textId="77777777" w:rsidR="005C4D22" w:rsidRDefault="005C4D22" w:rsidP="005C4D22">
            <w:pPr>
              <w:spacing w:after="0" w:line="240" w:lineRule="auto"/>
              <w:ind w:left="0" w:hanging="2"/>
              <w:rPr>
                <w:rFonts w:ascii="Arial" w:eastAsia="Arial" w:hAnsi="Arial" w:cs="Arial"/>
                <w:sz w:val="20"/>
                <w:szCs w:val="20"/>
              </w:rPr>
            </w:pPr>
          </w:p>
          <w:p w14:paraId="24E18DDF" w14:textId="77777777"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b/>
                <w:sz w:val="20"/>
                <w:szCs w:val="20"/>
              </w:rPr>
              <w:t>We will register you with CMI for the qualification you are undertaking. If you are an existing member please note your membership number above. The fees in this respect, which are in addition to the above, are:</w:t>
            </w:r>
          </w:p>
          <w:p w14:paraId="7C0C705C" w14:textId="77777777" w:rsidR="005C4D22" w:rsidRDefault="005C4D22" w:rsidP="005C4D22">
            <w:pPr>
              <w:spacing w:after="0" w:line="240" w:lineRule="auto"/>
              <w:ind w:left="0" w:hanging="2"/>
              <w:rPr>
                <w:rFonts w:ascii="Arial" w:eastAsia="Arial" w:hAnsi="Arial" w:cs="Arial"/>
                <w:sz w:val="20"/>
                <w:szCs w:val="20"/>
              </w:rPr>
            </w:pPr>
          </w:p>
          <w:p w14:paraId="043F7D26" w14:textId="77777777"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b/>
                <w:sz w:val="20"/>
                <w:szCs w:val="20"/>
              </w:rPr>
              <w:t>Certificate</w:t>
            </w:r>
            <w:r>
              <w:rPr>
                <w:rFonts w:ascii="Arial" w:eastAsia="Arial" w:hAnsi="Arial" w:cs="Arial"/>
                <w:sz w:val="20"/>
                <w:szCs w:val="20"/>
              </w:rPr>
              <w:t>: £250.00</w:t>
            </w:r>
          </w:p>
          <w:p w14:paraId="12B0DADF" w14:textId="77777777" w:rsidR="005C4D22" w:rsidRDefault="005C4D22" w:rsidP="005C4D22">
            <w:pPr>
              <w:spacing w:after="0" w:line="240" w:lineRule="auto"/>
              <w:ind w:left="0" w:hanging="2"/>
              <w:rPr>
                <w:rFonts w:ascii="Arial" w:eastAsia="Arial" w:hAnsi="Arial" w:cs="Arial"/>
                <w:sz w:val="20"/>
                <w:szCs w:val="20"/>
              </w:rPr>
            </w:pPr>
          </w:p>
          <w:p w14:paraId="25C95C1A" w14:textId="77777777" w:rsidR="005C4D22" w:rsidRDefault="005C4D22" w:rsidP="005C4D22">
            <w:pPr>
              <w:spacing w:after="0" w:line="240" w:lineRule="auto"/>
              <w:ind w:left="0" w:hanging="2"/>
              <w:rPr>
                <w:rFonts w:ascii="Arial" w:eastAsia="Arial" w:hAnsi="Arial" w:cs="Arial"/>
                <w:sz w:val="20"/>
                <w:szCs w:val="20"/>
              </w:rPr>
            </w:pPr>
            <w:r>
              <w:rPr>
                <w:rFonts w:ascii="Arial" w:eastAsia="Arial" w:hAnsi="Arial" w:cs="Arial"/>
                <w:b/>
                <w:sz w:val="20"/>
                <w:szCs w:val="20"/>
              </w:rPr>
              <w:t xml:space="preserve">Existing Membership Number: </w:t>
            </w:r>
          </w:p>
          <w:p w14:paraId="7146A545" w14:textId="77777777" w:rsidR="00DA752E" w:rsidRDefault="00DA752E" w:rsidP="004D4014">
            <w:pPr>
              <w:spacing w:after="0" w:line="240" w:lineRule="auto"/>
              <w:ind w:left="0" w:hanging="2"/>
              <w:rPr>
                <w:rFonts w:ascii="Arial" w:eastAsia="Arial" w:hAnsi="Arial" w:cs="Arial"/>
                <w:sz w:val="20"/>
                <w:szCs w:val="20"/>
              </w:rPr>
            </w:pPr>
          </w:p>
        </w:tc>
      </w:tr>
      <w:tr w:rsidR="00DA752E" w14:paraId="12F78F32" w14:textId="77777777" w:rsidTr="004D4014">
        <w:tc>
          <w:tcPr>
            <w:tcW w:w="8992" w:type="dxa"/>
            <w:gridSpan w:val="5"/>
            <w:tcBorders>
              <w:bottom w:val="single" w:sz="4" w:space="0" w:color="000000"/>
            </w:tcBorders>
          </w:tcPr>
          <w:p w14:paraId="1CDE2F94" w14:textId="77777777" w:rsidR="00DA752E" w:rsidRDefault="00DA752E" w:rsidP="004D4014">
            <w:pPr>
              <w:spacing w:after="0" w:line="240" w:lineRule="auto"/>
              <w:ind w:left="0" w:hanging="2"/>
              <w:rPr>
                <w:rFonts w:ascii="Arial" w:eastAsia="Arial" w:hAnsi="Arial" w:cs="Arial"/>
                <w:sz w:val="20"/>
                <w:szCs w:val="20"/>
              </w:rPr>
            </w:pPr>
          </w:p>
          <w:p w14:paraId="12D3F51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I have read and agree to the terms and conditions above:</w:t>
            </w:r>
          </w:p>
          <w:p w14:paraId="686D5EC5" w14:textId="77777777" w:rsidR="00DA752E" w:rsidRDefault="00DA752E" w:rsidP="004D4014">
            <w:pPr>
              <w:spacing w:after="0" w:line="240" w:lineRule="auto"/>
              <w:ind w:left="0" w:hanging="2"/>
              <w:rPr>
                <w:rFonts w:ascii="Arial" w:eastAsia="Arial" w:hAnsi="Arial" w:cs="Arial"/>
                <w:sz w:val="20"/>
                <w:szCs w:val="20"/>
              </w:rPr>
            </w:pPr>
          </w:p>
          <w:p w14:paraId="46D9A45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Applicants Signature:</w:t>
            </w:r>
          </w:p>
          <w:p w14:paraId="2682E30B" w14:textId="77777777" w:rsidR="00DA752E" w:rsidRDefault="00DA752E" w:rsidP="004D4014">
            <w:pPr>
              <w:spacing w:after="0" w:line="240" w:lineRule="auto"/>
              <w:ind w:left="0" w:hanging="2"/>
              <w:rPr>
                <w:rFonts w:ascii="Arial" w:eastAsia="Arial" w:hAnsi="Arial" w:cs="Arial"/>
                <w:sz w:val="20"/>
                <w:szCs w:val="20"/>
              </w:rPr>
            </w:pPr>
          </w:p>
          <w:p w14:paraId="064CE86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Date: </w:t>
            </w:r>
          </w:p>
          <w:p w14:paraId="4F7B7A60" w14:textId="77777777" w:rsidR="00DA752E" w:rsidRDefault="00DA752E" w:rsidP="004D4014">
            <w:pPr>
              <w:spacing w:after="0" w:line="240" w:lineRule="auto"/>
              <w:ind w:left="0" w:hanging="2"/>
              <w:rPr>
                <w:rFonts w:ascii="Arial" w:eastAsia="Arial" w:hAnsi="Arial" w:cs="Arial"/>
                <w:sz w:val="20"/>
                <w:szCs w:val="20"/>
              </w:rPr>
            </w:pPr>
          </w:p>
          <w:p w14:paraId="4F12840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scan your signed application form and send this by email to </w:t>
            </w:r>
            <w:hyperlink r:id="rId7">
              <w:r>
                <w:rPr>
                  <w:rFonts w:ascii="Arial" w:eastAsia="Arial" w:hAnsi="Arial" w:cs="Arial"/>
                  <w:color w:val="0000FF"/>
                  <w:sz w:val="20"/>
                  <w:szCs w:val="20"/>
                  <w:u w:val="single"/>
                </w:rPr>
                <w:t>ppconsultingltd@me.com</w:t>
              </w:r>
            </w:hyperlink>
            <w:r>
              <w:rPr>
                <w:rFonts w:ascii="Arial" w:eastAsia="Arial" w:hAnsi="Arial" w:cs="Arial"/>
                <w:sz w:val="20"/>
                <w:szCs w:val="20"/>
              </w:rPr>
              <w:t xml:space="preserve"> </w:t>
            </w:r>
          </w:p>
          <w:p w14:paraId="145EC6A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r>
      <w:tr w:rsidR="00DA752E" w14:paraId="10B0D118" w14:textId="77777777" w:rsidTr="004D4014">
        <w:tc>
          <w:tcPr>
            <w:tcW w:w="8992" w:type="dxa"/>
            <w:gridSpan w:val="5"/>
            <w:tcBorders>
              <w:top w:val="single" w:sz="4" w:space="0" w:color="000000"/>
              <w:left w:val="nil"/>
              <w:bottom w:val="nil"/>
              <w:right w:val="nil"/>
            </w:tcBorders>
          </w:tcPr>
          <w:p w14:paraId="3E3D302E" w14:textId="77777777" w:rsidR="00DA752E" w:rsidRDefault="00DA752E" w:rsidP="004D4014">
            <w:pPr>
              <w:spacing w:after="0" w:line="240" w:lineRule="auto"/>
              <w:ind w:left="0" w:hanging="2"/>
              <w:rPr>
                <w:rFonts w:ascii="Arial" w:eastAsia="Arial" w:hAnsi="Arial" w:cs="Arial"/>
                <w:sz w:val="20"/>
                <w:szCs w:val="20"/>
              </w:rPr>
            </w:pPr>
          </w:p>
          <w:p w14:paraId="4C6E255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Jackie Barette</w:t>
            </w:r>
          </w:p>
          <w:p w14:paraId="389B18C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People Performance Consulting Ltd</w:t>
            </w:r>
          </w:p>
          <w:p w14:paraId="3113520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Tel : 01534 720125</w:t>
            </w:r>
          </w:p>
          <w:p w14:paraId="4D3EC36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Mobile:  07797 759016</w:t>
            </w:r>
          </w:p>
          <w:p w14:paraId="7BDB90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Email: </w:t>
            </w:r>
            <w:hyperlink r:id="rId8">
              <w:r>
                <w:rPr>
                  <w:rFonts w:ascii="Arial" w:eastAsia="Arial" w:hAnsi="Arial" w:cs="Arial"/>
                  <w:b/>
                  <w:color w:val="0000FF"/>
                  <w:sz w:val="20"/>
                  <w:szCs w:val="20"/>
                  <w:u w:val="single"/>
                </w:rPr>
                <w:t>ppconsultingltd@me.com</w:t>
              </w:r>
            </w:hyperlink>
          </w:p>
          <w:p w14:paraId="31407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Web: </w:t>
            </w:r>
            <w:hyperlink r:id="rId9">
              <w:r>
                <w:rPr>
                  <w:rFonts w:ascii="Arial" w:eastAsia="Arial" w:hAnsi="Arial" w:cs="Arial"/>
                  <w:b/>
                  <w:color w:val="0000FF"/>
                  <w:sz w:val="20"/>
                  <w:szCs w:val="20"/>
                  <w:u w:val="single"/>
                </w:rPr>
                <w:t>http://www.ppconsulting.co.uk/</w:t>
              </w:r>
            </w:hyperlink>
          </w:p>
        </w:tc>
      </w:tr>
    </w:tbl>
    <w:p w14:paraId="6A524C4D" w14:textId="77777777" w:rsidR="00DA752E" w:rsidRDefault="00DA752E" w:rsidP="00DA752E">
      <w:pPr>
        <w:tabs>
          <w:tab w:val="left" w:pos="2010"/>
        </w:tabs>
        <w:ind w:left="0" w:hanging="2"/>
        <w:rPr>
          <w:rFonts w:ascii="Arial" w:eastAsia="Arial" w:hAnsi="Arial" w:cs="Arial"/>
        </w:rPr>
      </w:pPr>
    </w:p>
    <w:p w14:paraId="7F327781" w14:textId="77777777" w:rsidR="00B11799" w:rsidRDefault="00B11799" w:rsidP="00B32FA3">
      <w:pPr>
        <w:tabs>
          <w:tab w:val="left" w:pos="2010"/>
        </w:tabs>
        <w:ind w:leftChars="0" w:left="0" w:firstLineChars="0" w:firstLine="0"/>
        <w:rPr>
          <w:rFonts w:ascii="Arial" w:eastAsia="Arial" w:hAnsi="Arial" w:cs="Arial"/>
        </w:rPr>
      </w:pPr>
    </w:p>
    <w:sectPr w:rsidR="00B11799" w:rsidSect="00D575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EFF4" w14:textId="77777777" w:rsidR="000F77A7" w:rsidRDefault="00AA2208">
      <w:pPr>
        <w:spacing w:after="0" w:line="240" w:lineRule="auto"/>
        <w:ind w:left="0" w:hanging="2"/>
      </w:pPr>
      <w:r>
        <w:separator/>
      </w:r>
    </w:p>
  </w:endnote>
  <w:endnote w:type="continuationSeparator" w:id="0">
    <w:p w14:paraId="6F109D15" w14:textId="77777777" w:rsidR="000F77A7" w:rsidRDefault="00AA22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796F" w14:textId="77777777" w:rsidR="00D57596" w:rsidRDefault="00D5759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F323" w14:textId="24C2228F" w:rsidR="00B11799" w:rsidRDefault="00B11799">
    <w:pPr>
      <w:pBdr>
        <w:top w:val="nil"/>
        <w:left w:val="nil"/>
        <w:bottom w:val="nil"/>
        <w:right w:val="nil"/>
        <w:between w:val="nil"/>
      </w:pBdr>
      <w:tabs>
        <w:tab w:val="center" w:pos="4513"/>
        <w:tab w:val="right" w:pos="1047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E281" w14:textId="77777777" w:rsidR="00D57596" w:rsidRDefault="00D5759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89D9" w14:textId="77777777" w:rsidR="000F77A7" w:rsidRDefault="00AA2208">
      <w:pPr>
        <w:spacing w:after="0" w:line="240" w:lineRule="auto"/>
        <w:ind w:left="0" w:hanging="2"/>
      </w:pPr>
      <w:r>
        <w:separator/>
      </w:r>
    </w:p>
  </w:footnote>
  <w:footnote w:type="continuationSeparator" w:id="0">
    <w:p w14:paraId="0AD3E24D" w14:textId="77777777" w:rsidR="000F77A7" w:rsidRDefault="00AA22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068A" w14:textId="77777777" w:rsidR="00D57596" w:rsidRDefault="00D5759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8922"/>
    </w:tblGrid>
    <w:tr w:rsidR="00D57596" w:rsidRPr="00C70BFD" w14:paraId="57D37EA6" w14:textId="77777777" w:rsidTr="006D1B28">
      <w:tc>
        <w:tcPr>
          <w:tcW w:w="8922" w:type="dxa"/>
          <w:shd w:val="clear" w:color="auto" w:fill="auto"/>
        </w:tcPr>
        <w:p w14:paraId="489D5BB1" w14:textId="6BB14D48" w:rsidR="00D57596" w:rsidRPr="00E631EB" w:rsidRDefault="00D57596" w:rsidP="00E631EB">
          <w:pPr>
            <w:widowControl w:val="0"/>
            <w:autoSpaceDE w:val="0"/>
            <w:autoSpaceDN w:val="0"/>
            <w:adjustRightInd w:val="0"/>
            <w:spacing w:before="11" w:after="0" w:line="240" w:lineRule="auto"/>
            <w:ind w:left="1" w:hanging="3"/>
            <w:jc w:val="center"/>
            <w:rPr>
              <w:rFonts w:ascii="Arial" w:hAnsi="Arial" w:cs="Arial"/>
              <w:b/>
              <w:bCs/>
              <w:sz w:val="32"/>
              <w:szCs w:val="32"/>
            </w:rPr>
          </w:pPr>
        </w:p>
      </w:tc>
    </w:tr>
  </w:tbl>
  <w:p w14:paraId="703D35F8" w14:textId="38F08421" w:rsidR="00B11799" w:rsidRPr="00D57596" w:rsidRDefault="00B11799" w:rsidP="00E631EB">
    <w:pPr>
      <w:ind w:leftChars="0" w:left="0" w:right="95" w:firstLineChars="0" w:firstLine="0"/>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5702"/>
      <w:gridCol w:w="3220"/>
    </w:tblGrid>
    <w:tr w:rsidR="00D57596" w:rsidRPr="00C70BFD" w14:paraId="413CEADE" w14:textId="77777777" w:rsidTr="002D01B8">
      <w:tc>
        <w:tcPr>
          <w:tcW w:w="5702" w:type="dxa"/>
          <w:shd w:val="clear" w:color="auto" w:fill="auto"/>
        </w:tcPr>
        <w:p w14:paraId="3358DBA9" w14:textId="3341B09B" w:rsidR="00D57596" w:rsidRPr="00D57596" w:rsidRDefault="00D57596" w:rsidP="00D57596">
          <w:pPr>
            <w:widowControl w:val="0"/>
            <w:autoSpaceDE w:val="0"/>
            <w:autoSpaceDN w:val="0"/>
            <w:adjustRightInd w:val="0"/>
            <w:spacing w:before="11" w:after="0" w:line="240" w:lineRule="auto"/>
            <w:ind w:left="2" w:hanging="4"/>
            <w:rPr>
              <w:rFonts w:ascii="Arial" w:hAnsi="Arial" w:cs="Arial"/>
              <w:b/>
              <w:bCs/>
              <w:color w:val="CC0066"/>
              <w:sz w:val="40"/>
              <w:szCs w:val="40"/>
            </w:rPr>
          </w:pPr>
          <w:r w:rsidRPr="00D57596">
            <w:rPr>
              <w:rFonts w:ascii="Arial" w:hAnsi="Arial" w:cs="Arial"/>
              <w:b/>
              <w:bCs/>
              <w:color w:val="CC0066"/>
              <w:sz w:val="40"/>
              <w:szCs w:val="40"/>
            </w:rPr>
            <w:t xml:space="preserve">CMI Level </w:t>
          </w:r>
          <w:r w:rsidR="005C4D22">
            <w:rPr>
              <w:rFonts w:ascii="Arial" w:hAnsi="Arial" w:cs="Arial"/>
              <w:b/>
              <w:bCs/>
              <w:color w:val="CC0066"/>
              <w:sz w:val="40"/>
              <w:szCs w:val="40"/>
            </w:rPr>
            <w:t xml:space="preserve">7 Strategic </w:t>
          </w:r>
          <w:r w:rsidR="006D51C3">
            <w:rPr>
              <w:rFonts w:ascii="Arial" w:hAnsi="Arial" w:cs="Arial"/>
              <w:b/>
              <w:bCs/>
              <w:color w:val="CC0066"/>
              <w:sz w:val="40"/>
              <w:szCs w:val="40"/>
            </w:rPr>
            <w:t>Leadership</w:t>
          </w:r>
        </w:p>
        <w:p w14:paraId="7106E79F" w14:textId="77777777" w:rsidR="00D57596" w:rsidRPr="00C70BFD" w:rsidRDefault="00D57596" w:rsidP="00D57596">
          <w:pPr>
            <w:widowControl w:val="0"/>
            <w:autoSpaceDE w:val="0"/>
            <w:autoSpaceDN w:val="0"/>
            <w:adjustRightInd w:val="0"/>
            <w:spacing w:before="11" w:after="0" w:line="240" w:lineRule="auto"/>
            <w:ind w:left="1" w:hanging="3"/>
            <w:rPr>
              <w:rFonts w:ascii="Arial" w:hAnsi="Arial" w:cs="Arial"/>
              <w:b/>
              <w:bCs/>
              <w:color w:val="CC0066"/>
              <w:sz w:val="32"/>
              <w:szCs w:val="32"/>
            </w:rPr>
          </w:pPr>
        </w:p>
        <w:p w14:paraId="30F0C243" w14:textId="77777777" w:rsidR="00D57596" w:rsidRPr="00D57596" w:rsidRDefault="00D57596" w:rsidP="00D57596">
          <w:pPr>
            <w:widowControl w:val="0"/>
            <w:autoSpaceDE w:val="0"/>
            <w:autoSpaceDN w:val="0"/>
            <w:adjustRightInd w:val="0"/>
            <w:spacing w:before="11" w:after="0" w:line="240" w:lineRule="auto"/>
            <w:ind w:left="1" w:hanging="3"/>
            <w:rPr>
              <w:rFonts w:ascii="Arial" w:hAnsi="Arial" w:cs="Arial"/>
              <w:b/>
              <w:bCs/>
              <w:color w:val="CC0066"/>
              <w:sz w:val="28"/>
              <w:szCs w:val="28"/>
            </w:rPr>
          </w:pPr>
          <w:r w:rsidRPr="00D57596">
            <w:rPr>
              <w:rFonts w:ascii="Arial" w:hAnsi="Arial" w:cs="Arial"/>
              <w:b/>
              <w:bCs/>
              <w:sz w:val="28"/>
              <w:szCs w:val="28"/>
            </w:rPr>
            <w:t>People Performance Consulting Limited</w:t>
          </w:r>
          <w:r w:rsidRPr="00D57596">
            <w:rPr>
              <w:rFonts w:ascii="Arial" w:hAnsi="Arial" w:cs="Arial"/>
              <w:b/>
              <w:bCs/>
              <w:color w:val="CC0066"/>
              <w:sz w:val="28"/>
              <w:szCs w:val="28"/>
            </w:rPr>
            <w:t xml:space="preserve">                      </w:t>
          </w:r>
        </w:p>
      </w:tc>
      <w:tc>
        <w:tcPr>
          <w:tcW w:w="3220" w:type="dxa"/>
          <w:shd w:val="clear" w:color="auto" w:fill="auto"/>
        </w:tcPr>
        <w:p w14:paraId="1F5955CA" w14:textId="77777777" w:rsidR="00D57596" w:rsidRPr="00C70BFD" w:rsidRDefault="00D57596" w:rsidP="00D57596">
          <w:pPr>
            <w:widowControl w:val="0"/>
            <w:autoSpaceDE w:val="0"/>
            <w:autoSpaceDN w:val="0"/>
            <w:adjustRightInd w:val="0"/>
            <w:spacing w:before="11" w:after="0" w:line="240" w:lineRule="auto"/>
            <w:ind w:left="0" w:hanging="2"/>
            <w:jc w:val="right"/>
            <w:rPr>
              <w:rFonts w:ascii="Arial" w:hAnsi="Arial" w:cs="Arial"/>
              <w:b/>
              <w:bCs/>
              <w:sz w:val="32"/>
              <w:szCs w:val="32"/>
            </w:rPr>
          </w:pPr>
          <w:r w:rsidRPr="00D61A50">
            <w:rPr>
              <w:noProof/>
            </w:rPr>
            <w:drawing>
              <wp:inline distT="0" distB="0" distL="0" distR="0" wp14:anchorId="14E48997" wp14:editId="1E7F3189">
                <wp:extent cx="1540510" cy="1447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447800"/>
                        </a:xfrm>
                        <a:prstGeom prst="rect">
                          <a:avLst/>
                        </a:prstGeom>
                        <a:noFill/>
                        <a:ln>
                          <a:noFill/>
                        </a:ln>
                      </pic:spPr>
                    </pic:pic>
                  </a:graphicData>
                </a:graphic>
              </wp:inline>
            </w:drawing>
          </w:r>
        </w:p>
      </w:tc>
    </w:tr>
    <w:tr w:rsidR="00D57596" w:rsidRPr="00C70BFD" w14:paraId="73907AEC" w14:textId="77777777" w:rsidTr="002D01B8">
      <w:tc>
        <w:tcPr>
          <w:tcW w:w="5702" w:type="dxa"/>
          <w:shd w:val="clear" w:color="auto" w:fill="auto"/>
        </w:tcPr>
        <w:p w14:paraId="590B213C" w14:textId="77777777" w:rsidR="00D57596" w:rsidRPr="00C70BFD" w:rsidRDefault="00D57596" w:rsidP="00D57596">
          <w:pPr>
            <w:widowControl w:val="0"/>
            <w:autoSpaceDE w:val="0"/>
            <w:autoSpaceDN w:val="0"/>
            <w:adjustRightInd w:val="0"/>
            <w:spacing w:before="11" w:after="0" w:line="240" w:lineRule="auto"/>
            <w:ind w:left="2" w:hanging="4"/>
            <w:jc w:val="center"/>
            <w:rPr>
              <w:rFonts w:ascii="Arial" w:hAnsi="Arial" w:cs="Arial"/>
              <w:b/>
              <w:bCs/>
              <w:color w:val="CC0066"/>
              <w:sz w:val="44"/>
              <w:szCs w:val="44"/>
            </w:rPr>
          </w:pPr>
        </w:p>
      </w:tc>
      <w:tc>
        <w:tcPr>
          <w:tcW w:w="3220" w:type="dxa"/>
          <w:shd w:val="clear" w:color="auto" w:fill="auto"/>
        </w:tcPr>
        <w:p w14:paraId="1B06EBCB" w14:textId="77777777" w:rsidR="00D57596" w:rsidRPr="00D61A50" w:rsidRDefault="00D57596" w:rsidP="00D57596">
          <w:pPr>
            <w:widowControl w:val="0"/>
            <w:autoSpaceDE w:val="0"/>
            <w:autoSpaceDN w:val="0"/>
            <w:adjustRightInd w:val="0"/>
            <w:spacing w:before="11" w:after="0" w:line="240" w:lineRule="auto"/>
            <w:ind w:left="0" w:hanging="2"/>
            <w:jc w:val="right"/>
            <w:rPr>
              <w:noProof/>
            </w:rPr>
          </w:pPr>
        </w:p>
      </w:tc>
    </w:tr>
  </w:tbl>
  <w:p w14:paraId="16EE5036" w14:textId="3F5199E2" w:rsidR="008534AD" w:rsidRDefault="008534AD" w:rsidP="008534AD">
    <w:pPr>
      <w:ind w:leftChars="0" w:left="0" w:right="95" w:firstLineChars="0" w:firstLine="0"/>
      <w:jc w:val="center"/>
    </w:pPr>
    <w:r>
      <w:rPr>
        <w:rFonts w:ascii="Arial" w:hAnsi="Arial" w:cs="Arial"/>
        <w:b/>
        <w:bCs/>
        <w:color w:val="CC0066"/>
        <w:sz w:val="28"/>
        <w:szCs w:val="28"/>
      </w:rPr>
      <w:t>Enrolment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9"/>
    <w:rsid w:val="00003EA8"/>
    <w:rsid w:val="00043A1B"/>
    <w:rsid w:val="000F77A7"/>
    <w:rsid w:val="003E3793"/>
    <w:rsid w:val="005671CB"/>
    <w:rsid w:val="005C4D22"/>
    <w:rsid w:val="005D6A98"/>
    <w:rsid w:val="005E64FC"/>
    <w:rsid w:val="00624947"/>
    <w:rsid w:val="006A5766"/>
    <w:rsid w:val="006C12CC"/>
    <w:rsid w:val="006D51C3"/>
    <w:rsid w:val="00701BD1"/>
    <w:rsid w:val="00741999"/>
    <w:rsid w:val="007B4B34"/>
    <w:rsid w:val="008204CD"/>
    <w:rsid w:val="008534AD"/>
    <w:rsid w:val="009B7946"/>
    <w:rsid w:val="009B7C0B"/>
    <w:rsid w:val="00A51F26"/>
    <w:rsid w:val="00AA2208"/>
    <w:rsid w:val="00B11799"/>
    <w:rsid w:val="00B32FA3"/>
    <w:rsid w:val="00B90C83"/>
    <w:rsid w:val="00D03F43"/>
    <w:rsid w:val="00D43BB0"/>
    <w:rsid w:val="00D57596"/>
    <w:rsid w:val="00D710C5"/>
    <w:rsid w:val="00D86D7C"/>
    <w:rsid w:val="00DA752E"/>
    <w:rsid w:val="00DD70ED"/>
    <w:rsid w:val="00E631EB"/>
    <w:rsid w:val="00F02AAA"/>
    <w:rsid w:val="00F74FA7"/>
    <w:rsid w:val="00F82BAE"/>
    <w:rsid w:val="00FC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7C525B"/>
  <w15:docId w15:val="{F933E012-A38B-417A-8F0A-CDCB9DC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225" w:after="225" w:line="240" w:lineRule="auto"/>
      <w:outlineLvl w:val="2"/>
    </w:pPr>
    <w:rPr>
      <w:rFonts w:ascii="Helvetica" w:eastAsia="Times New Roman" w:hAnsi="Helvetica"/>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Helvetica" w:eastAsia="Times New Roman" w:hAnsi="Helvetica" w:cs="Helvetica"/>
      <w:w w:val="100"/>
      <w:position w:val="-1"/>
      <w:sz w:val="27"/>
      <w:szCs w:val="27"/>
      <w:effect w:val="none"/>
      <w:vertAlign w:val="baseline"/>
      <w:cs w:val="0"/>
      <w:em w:val="none"/>
      <w:lang w:eastAsia="en-GB"/>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DA752E"/>
    <w:rPr>
      <w:sz w:val="16"/>
      <w:szCs w:val="16"/>
    </w:rPr>
  </w:style>
  <w:style w:type="paragraph" w:styleId="CommentText">
    <w:name w:val="annotation text"/>
    <w:basedOn w:val="Normal"/>
    <w:link w:val="CommentTextChar"/>
    <w:uiPriority w:val="99"/>
    <w:semiHidden/>
    <w:unhideWhenUsed/>
    <w:rsid w:val="00DA752E"/>
    <w:pPr>
      <w:spacing w:line="240" w:lineRule="auto"/>
    </w:pPr>
    <w:rPr>
      <w:sz w:val="20"/>
      <w:szCs w:val="20"/>
    </w:rPr>
  </w:style>
  <w:style w:type="character" w:customStyle="1" w:styleId="CommentTextChar">
    <w:name w:val="Comment Text Char"/>
    <w:basedOn w:val="DefaultParagraphFont"/>
    <w:link w:val="CommentText"/>
    <w:uiPriority w:val="99"/>
    <w:semiHidden/>
    <w:rsid w:val="00DA752E"/>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DA752E"/>
    <w:rPr>
      <w:b/>
      <w:bCs/>
    </w:rPr>
  </w:style>
  <w:style w:type="character" w:customStyle="1" w:styleId="CommentSubjectChar">
    <w:name w:val="Comment Subject Char"/>
    <w:basedOn w:val="CommentTextChar"/>
    <w:link w:val="CommentSubject"/>
    <w:uiPriority w:val="99"/>
    <w:semiHidden/>
    <w:rsid w:val="00DA752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pconsultingltd@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consultingltd@m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consulting.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9vgdBl/z6Fy9kKikpEW5czgrg==">AMUW2mUYM8mspNKGIb6Um5Ses2+Ej87xVzHJC2TXIyem3NAUyopEAfc1uVY5mNduJ0mtL/jU754aJQqsADti65FNiZHNrl9WmNRu6EXjHRgpeIHT9vdE5r82lhckacQoiSuA30Bw4rAUotE3i8eX3G+F7Y/ebFjDLjJZCGFtjM0oYorLUhtLzls=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Andrew Barette</cp:lastModifiedBy>
  <cp:revision>5</cp:revision>
  <cp:lastPrinted>2024-11-15T15:30:00Z</cp:lastPrinted>
  <dcterms:created xsi:type="dcterms:W3CDTF">2024-11-15T15:21:00Z</dcterms:created>
  <dcterms:modified xsi:type="dcterms:W3CDTF">2024-11-15T15:48:00Z</dcterms:modified>
</cp:coreProperties>
</file>